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11" w:rsidRPr="00CC6E11" w:rsidRDefault="00CC6E11" w:rsidP="003F6C92">
      <w:pPr>
        <w:spacing w:after="0" w:line="240" w:lineRule="auto"/>
        <w:jc w:val="right"/>
        <w:rPr>
          <w:rFonts w:ascii="Arial" w:eastAsia="Times New Roman" w:hAnsi="Arial" w:cs="Arial"/>
          <w:sz w:val="24"/>
          <w:szCs w:val="24"/>
          <w:lang w:eastAsia="de-DE"/>
        </w:rPr>
      </w:pPr>
      <w:r w:rsidRPr="00CC6E11">
        <w:rPr>
          <w:rFonts w:ascii="Arial" w:eastAsia="Times New Roman" w:hAnsi="Arial" w:cs="Arial"/>
          <w:sz w:val="24"/>
          <w:szCs w:val="24"/>
          <w:lang w:eastAsia="de-DE"/>
        </w:rPr>
        <w:t>06.01</w:t>
      </w:r>
      <w:bookmarkStart w:id="0" w:name="_GoBack"/>
      <w:bookmarkEnd w:id="0"/>
      <w:r w:rsidRPr="00CC6E11">
        <w:rPr>
          <w:rFonts w:ascii="Arial" w:eastAsia="Times New Roman" w:hAnsi="Arial" w:cs="Arial"/>
          <w:sz w:val="24"/>
          <w:szCs w:val="24"/>
          <w:lang w:eastAsia="de-DE"/>
        </w:rPr>
        <w:t>.2022</w:t>
      </w:r>
    </w:p>
    <w:p w:rsidR="00CC6E11" w:rsidRPr="00CC6E11" w:rsidRDefault="00CC6E11" w:rsidP="00CC6E11">
      <w:pPr>
        <w:spacing w:after="0" w:line="240" w:lineRule="auto"/>
        <w:rPr>
          <w:rFonts w:ascii="Arial" w:eastAsia="Times New Roman" w:hAnsi="Arial" w:cs="Arial"/>
          <w:sz w:val="24"/>
          <w:szCs w:val="24"/>
          <w:lang w:eastAsia="de-DE"/>
        </w:rPr>
      </w:pPr>
      <w:r w:rsidRPr="00CC6E11">
        <w:rPr>
          <w:rFonts w:ascii="Arial" w:eastAsia="Times New Roman" w:hAnsi="Arial" w:cs="Arial"/>
          <w:sz w:val="24"/>
          <w:szCs w:val="24"/>
          <w:lang w:eastAsia="de-DE"/>
        </w:rPr>
        <w:t>Liebe Eltern und Erziehungsberechtigten,</w:t>
      </w:r>
    </w:p>
    <w:p w:rsidR="00CC6E11" w:rsidRPr="00CC6E11" w:rsidRDefault="00CC6E11" w:rsidP="00CC6E11">
      <w:pPr>
        <w:spacing w:after="0" w:line="240" w:lineRule="auto"/>
        <w:rPr>
          <w:rFonts w:ascii="Arial" w:eastAsia="Times New Roman" w:hAnsi="Arial" w:cs="Arial"/>
          <w:sz w:val="24"/>
          <w:szCs w:val="24"/>
          <w:lang w:eastAsia="de-DE"/>
        </w:rPr>
      </w:pPr>
      <w:r w:rsidRPr="00CC6E11">
        <w:rPr>
          <w:rFonts w:ascii="Arial" w:eastAsia="Times New Roman" w:hAnsi="Arial" w:cs="Arial"/>
          <w:sz w:val="24"/>
          <w:szCs w:val="24"/>
          <w:lang w:eastAsia="de-DE"/>
        </w:rPr>
        <w:t> </w:t>
      </w:r>
    </w:p>
    <w:p w:rsidR="00CC6E11" w:rsidRPr="00CC6E11" w:rsidRDefault="00CC6E11" w:rsidP="00CC6E11">
      <w:pPr>
        <w:spacing w:after="0" w:line="240" w:lineRule="auto"/>
        <w:rPr>
          <w:rFonts w:ascii="Arial" w:eastAsia="Times New Roman" w:hAnsi="Arial" w:cs="Arial"/>
          <w:sz w:val="24"/>
          <w:szCs w:val="24"/>
          <w:lang w:eastAsia="de-DE"/>
        </w:rPr>
      </w:pPr>
      <w:r w:rsidRPr="00CC6E11">
        <w:rPr>
          <w:rFonts w:ascii="Arial" w:eastAsia="Times New Roman" w:hAnsi="Arial" w:cs="Arial"/>
          <w:sz w:val="24"/>
          <w:szCs w:val="24"/>
          <w:lang w:eastAsia="de-DE"/>
        </w:rPr>
        <w:t>wir hoffen, Sie hatten einige unbeschwerte Feiertage und konnten die Ferien genießen.</w:t>
      </w:r>
    </w:p>
    <w:p w:rsidR="00CC6E11" w:rsidRPr="00CC6E11" w:rsidRDefault="00CC6E11" w:rsidP="00CC6E11">
      <w:pPr>
        <w:spacing w:after="0" w:line="240" w:lineRule="auto"/>
        <w:rPr>
          <w:rFonts w:ascii="Arial" w:eastAsia="Times New Roman" w:hAnsi="Arial" w:cs="Arial"/>
          <w:sz w:val="24"/>
          <w:szCs w:val="24"/>
          <w:lang w:eastAsia="de-DE"/>
        </w:rPr>
      </w:pPr>
      <w:r w:rsidRPr="00CC6E11">
        <w:rPr>
          <w:rFonts w:ascii="Arial" w:eastAsia="Times New Roman" w:hAnsi="Arial" w:cs="Arial"/>
          <w:sz w:val="24"/>
          <w:szCs w:val="24"/>
          <w:lang w:eastAsia="de-DE"/>
        </w:rPr>
        <w:t>Für das neue Jahr wünschen wir Gesundheit und ein gutes Immunsystem gegen Krankheiten und andere nervenaufreibende Gemeinheiten!</w:t>
      </w:r>
    </w:p>
    <w:p w:rsidR="00CC6E11" w:rsidRPr="00CC6E11" w:rsidRDefault="00CC6E11" w:rsidP="00CC6E11">
      <w:pPr>
        <w:spacing w:after="0" w:line="240" w:lineRule="auto"/>
        <w:rPr>
          <w:rFonts w:ascii="Arial" w:eastAsia="Times New Roman" w:hAnsi="Arial" w:cs="Arial"/>
          <w:sz w:val="24"/>
          <w:szCs w:val="24"/>
          <w:lang w:eastAsia="de-DE"/>
        </w:rPr>
      </w:pPr>
      <w:r w:rsidRPr="00CC6E11">
        <w:rPr>
          <w:rFonts w:ascii="Arial" w:eastAsia="Times New Roman" w:hAnsi="Arial" w:cs="Arial"/>
          <w:sz w:val="24"/>
          <w:szCs w:val="24"/>
          <w:lang w:eastAsia="de-DE"/>
        </w:rPr>
        <w:t> </w:t>
      </w:r>
    </w:p>
    <w:p w:rsidR="00CC6E11" w:rsidRPr="00CC6E11" w:rsidRDefault="00CC6E11" w:rsidP="00CC6E11">
      <w:pPr>
        <w:spacing w:after="0" w:line="240" w:lineRule="auto"/>
        <w:rPr>
          <w:rFonts w:ascii="Arial" w:eastAsia="Times New Roman" w:hAnsi="Arial" w:cs="Arial"/>
          <w:sz w:val="24"/>
          <w:szCs w:val="24"/>
          <w:lang w:eastAsia="de-DE"/>
        </w:rPr>
      </w:pPr>
      <w:r w:rsidRPr="00CC6E11">
        <w:rPr>
          <w:rFonts w:ascii="Arial" w:eastAsia="Times New Roman" w:hAnsi="Arial" w:cs="Arial"/>
          <w:sz w:val="24"/>
          <w:szCs w:val="24"/>
          <w:lang w:eastAsia="de-DE"/>
        </w:rPr>
        <w:t>Wir freuen uns, Ihre Kinder am 10.01.22 wieder in der Schule zu sehen und hoffen, dass alle weiterhin verantwortungsvoll mit der Lage umgehen. Wir bitten deshalb darum, die Kinder vor Schulstart noch einmal zu testen und bei Krankheitssymptomen zuhause zu behalten. Wenn alle Kinder gut sitzende Masken tragen, glauben wir auch dadurch einen großen Beitrag zur Minimierung des Ansteckungsrisikos zu leisten.</w:t>
      </w:r>
    </w:p>
    <w:p w:rsidR="00CC6E11" w:rsidRPr="00CC6E11" w:rsidRDefault="00CC6E11" w:rsidP="00CC6E11">
      <w:pPr>
        <w:spacing w:after="0" w:line="240" w:lineRule="auto"/>
        <w:rPr>
          <w:rFonts w:ascii="Arial" w:eastAsia="Times New Roman" w:hAnsi="Arial" w:cs="Arial"/>
          <w:sz w:val="24"/>
          <w:szCs w:val="24"/>
          <w:lang w:eastAsia="de-DE"/>
        </w:rPr>
      </w:pPr>
      <w:r w:rsidRPr="00CC6E11">
        <w:rPr>
          <w:rFonts w:ascii="Arial" w:eastAsia="Times New Roman" w:hAnsi="Arial" w:cs="Arial"/>
          <w:sz w:val="24"/>
          <w:szCs w:val="24"/>
          <w:lang w:eastAsia="de-DE"/>
        </w:rPr>
        <w:t>Am 10.01.2022 machen wir dann mit allen Schüler*innen einen Pool- und einen Einzeltest, wie vor den Ferien beschrieben.</w:t>
      </w:r>
    </w:p>
    <w:p w:rsidR="00CC6E11" w:rsidRPr="00CC6E11" w:rsidRDefault="00CC6E11" w:rsidP="00CC6E11">
      <w:pPr>
        <w:spacing w:after="0" w:line="240" w:lineRule="auto"/>
        <w:rPr>
          <w:rFonts w:ascii="Arial" w:eastAsia="Times New Roman" w:hAnsi="Arial" w:cs="Arial"/>
          <w:sz w:val="24"/>
          <w:szCs w:val="24"/>
          <w:lang w:eastAsia="de-DE"/>
        </w:rPr>
      </w:pPr>
      <w:hyperlink r:id="rId5" w:history="1">
        <w:r w:rsidRPr="00CC6E11">
          <w:rPr>
            <w:rFonts w:ascii="Arial" w:eastAsia="Times New Roman" w:hAnsi="Arial" w:cs="Arial"/>
            <w:color w:val="0000FF"/>
            <w:sz w:val="24"/>
            <w:szCs w:val="24"/>
            <w:u w:val="single"/>
            <w:lang w:eastAsia="de-DE"/>
          </w:rPr>
          <w:t>Hier</w:t>
        </w:r>
      </w:hyperlink>
      <w:r w:rsidRPr="00CC6E11">
        <w:rPr>
          <w:rFonts w:ascii="Arial" w:eastAsia="Times New Roman" w:hAnsi="Arial" w:cs="Arial"/>
          <w:sz w:val="24"/>
          <w:szCs w:val="24"/>
          <w:lang w:eastAsia="de-DE"/>
        </w:rPr>
        <w:t xml:space="preserve"> sehen Sie die Mail des Ministeriums, daraus die wichtigsten Punkte kurz zusammengefasst:</w:t>
      </w:r>
    </w:p>
    <w:p w:rsidR="00CC6E11" w:rsidRPr="00CC6E11" w:rsidRDefault="00CC6E11" w:rsidP="00CC6E11">
      <w:pPr>
        <w:spacing w:after="0" w:line="240" w:lineRule="auto"/>
        <w:rPr>
          <w:rFonts w:ascii="Arial" w:eastAsia="Times New Roman" w:hAnsi="Arial" w:cs="Arial"/>
          <w:sz w:val="24"/>
          <w:szCs w:val="24"/>
          <w:lang w:eastAsia="de-DE"/>
        </w:rPr>
      </w:pPr>
      <w:r w:rsidRPr="00CC6E11">
        <w:rPr>
          <w:rFonts w:ascii="Arial" w:eastAsia="Times New Roman" w:hAnsi="Arial" w:cs="Arial"/>
          <w:sz w:val="24"/>
          <w:szCs w:val="24"/>
          <w:lang w:eastAsia="de-DE"/>
        </w:rPr>
        <w:t>- Wir testen wieder alle Kinder, auch die Geimpften, da besteht sowieso keine Gefahr, dass sie den Pool verfälschen.</w:t>
      </w:r>
    </w:p>
    <w:p w:rsidR="00CC6E11" w:rsidRPr="00CC6E11" w:rsidRDefault="00CC6E11" w:rsidP="00CC6E11">
      <w:pPr>
        <w:spacing w:after="0" w:line="240" w:lineRule="auto"/>
        <w:rPr>
          <w:rFonts w:ascii="Arial" w:eastAsia="Times New Roman" w:hAnsi="Arial" w:cs="Arial"/>
          <w:sz w:val="24"/>
          <w:szCs w:val="24"/>
          <w:lang w:eastAsia="de-DE"/>
        </w:rPr>
      </w:pPr>
      <w:r w:rsidRPr="00CC6E11">
        <w:rPr>
          <w:rFonts w:ascii="Arial" w:eastAsia="Times New Roman" w:hAnsi="Arial" w:cs="Arial"/>
          <w:sz w:val="24"/>
          <w:szCs w:val="24"/>
          <w:lang w:eastAsia="de-DE"/>
        </w:rPr>
        <w:t>- Außerdem testen wir die Genesenen, wenn die Erkrankung 8 Wochen zurückliegt.</w:t>
      </w:r>
    </w:p>
    <w:p w:rsidR="00CC6E11" w:rsidRPr="00CC6E11" w:rsidRDefault="00CC6E11" w:rsidP="00CC6E11">
      <w:pPr>
        <w:spacing w:after="0" w:line="240" w:lineRule="auto"/>
        <w:rPr>
          <w:rFonts w:ascii="Arial" w:eastAsia="Times New Roman" w:hAnsi="Arial" w:cs="Arial"/>
          <w:sz w:val="24"/>
          <w:szCs w:val="24"/>
          <w:lang w:eastAsia="de-DE"/>
        </w:rPr>
      </w:pPr>
      <w:r w:rsidRPr="00CC6E11">
        <w:rPr>
          <w:rFonts w:ascii="Arial" w:eastAsia="Times New Roman" w:hAnsi="Arial" w:cs="Arial"/>
          <w:sz w:val="24"/>
          <w:szCs w:val="24"/>
          <w:lang w:eastAsia="de-DE"/>
        </w:rPr>
        <w:t>- Nehmen Schülerinnen und Schüler nicht an den Schultestungen teil, müssen sie, um am Präsenzunterricht teilnehmen zu dürfen, zu dem Zeitpunkt der vorgesehenen Schultestung einen Nachweis über einen negativen Bürgertest vorlegen.!</w:t>
      </w:r>
    </w:p>
    <w:p w:rsidR="00CC6E11" w:rsidRPr="00CC6E11" w:rsidRDefault="00CC6E11" w:rsidP="00CC6E11">
      <w:pPr>
        <w:spacing w:after="0" w:line="240" w:lineRule="auto"/>
        <w:rPr>
          <w:rFonts w:ascii="Arial" w:eastAsia="Times New Roman" w:hAnsi="Arial" w:cs="Arial"/>
          <w:sz w:val="24"/>
          <w:szCs w:val="24"/>
          <w:lang w:eastAsia="de-DE"/>
        </w:rPr>
      </w:pPr>
      <w:r w:rsidRPr="00CC6E11">
        <w:rPr>
          <w:rFonts w:ascii="Arial" w:eastAsia="Times New Roman" w:hAnsi="Arial" w:cs="Arial"/>
          <w:sz w:val="24"/>
          <w:szCs w:val="24"/>
          <w:lang w:eastAsia="de-DE"/>
        </w:rPr>
        <w:t>- Alle Mitarbeitenden der Schule müssen 3 Tests pro Woche durchführen (lassen).</w:t>
      </w:r>
    </w:p>
    <w:p w:rsidR="00CC6E11" w:rsidRPr="00CC6E11" w:rsidRDefault="00CC6E11" w:rsidP="00CC6E11">
      <w:pPr>
        <w:spacing w:after="0" w:line="240" w:lineRule="auto"/>
        <w:rPr>
          <w:rFonts w:ascii="Arial" w:eastAsia="Times New Roman" w:hAnsi="Arial" w:cs="Arial"/>
          <w:sz w:val="24"/>
          <w:szCs w:val="24"/>
          <w:lang w:eastAsia="de-DE"/>
        </w:rPr>
      </w:pPr>
      <w:r w:rsidRPr="00CC6E11">
        <w:rPr>
          <w:rFonts w:ascii="Arial" w:eastAsia="Times New Roman" w:hAnsi="Arial" w:cs="Arial"/>
          <w:i/>
          <w:iCs/>
          <w:sz w:val="24"/>
          <w:szCs w:val="24"/>
          <w:lang w:eastAsia="de-DE"/>
        </w:rPr>
        <w:t xml:space="preserve">"Wenn's alte Jahr erfolgreich war, dann freue dich </w:t>
      </w:r>
      <w:proofErr w:type="spellStart"/>
      <w:r w:rsidRPr="00CC6E11">
        <w:rPr>
          <w:rFonts w:ascii="Arial" w:eastAsia="Times New Roman" w:hAnsi="Arial" w:cs="Arial"/>
          <w:i/>
          <w:iCs/>
          <w:color w:val="008000"/>
          <w:sz w:val="24"/>
          <w:szCs w:val="24"/>
          <w:lang w:eastAsia="de-DE"/>
        </w:rPr>
        <w:t xml:space="preserve">aufs </w:t>
      </w:r>
      <w:proofErr w:type="gramStart"/>
      <w:r w:rsidRPr="00CC6E11">
        <w:rPr>
          <w:rFonts w:ascii="Arial" w:eastAsia="Times New Roman" w:hAnsi="Arial" w:cs="Arial"/>
          <w:i/>
          <w:iCs/>
          <w:color w:val="008000"/>
          <w:sz w:val="24"/>
          <w:szCs w:val="24"/>
          <w:lang w:eastAsia="de-DE"/>
        </w:rPr>
        <w:t>neue</w:t>
      </w:r>
      <w:proofErr w:type="spellEnd"/>
      <w:proofErr w:type="gramEnd"/>
      <w:r w:rsidRPr="00CC6E11">
        <w:rPr>
          <w:rFonts w:ascii="Arial" w:eastAsia="Times New Roman" w:hAnsi="Arial" w:cs="Arial"/>
          <w:i/>
          <w:iCs/>
          <w:color w:val="008000"/>
          <w:sz w:val="24"/>
          <w:szCs w:val="24"/>
          <w:lang w:eastAsia="de-DE"/>
        </w:rPr>
        <w:t xml:space="preserve"> -</w:t>
      </w:r>
    </w:p>
    <w:p w:rsidR="00CC6E11" w:rsidRPr="00CC6E11" w:rsidRDefault="00CC6E11" w:rsidP="00CC6E11">
      <w:pPr>
        <w:spacing w:after="0" w:line="240" w:lineRule="auto"/>
        <w:rPr>
          <w:rFonts w:ascii="Arial" w:eastAsia="Times New Roman" w:hAnsi="Arial" w:cs="Arial"/>
          <w:sz w:val="24"/>
          <w:szCs w:val="24"/>
          <w:lang w:eastAsia="de-DE"/>
        </w:rPr>
      </w:pPr>
      <w:r w:rsidRPr="00CC6E11">
        <w:rPr>
          <w:rFonts w:ascii="Arial" w:eastAsia="Times New Roman" w:hAnsi="Arial" w:cs="Arial"/>
          <w:i/>
          <w:iCs/>
          <w:color w:val="008000"/>
          <w:sz w:val="24"/>
          <w:szCs w:val="24"/>
          <w:lang w:eastAsia="de-DE"/>
        </w:rPr>
        <w:t>und war es schlecht, ja dann erst recht! "</w:t>
      </w:r>
      <w:r w:rsidRPr="00CC6E11">
        <w:rPr>
          <w:rFonts w:ascii="Arial" w:eastAsia="Times New Roman" w:hAnsi="Arial" w:cs="Arial"/>
          <w:i/>
          <w:iCs/>
          <w:color w:val="008000"/>
          <w:sz w:val="24"/>
          <w:szCs w:val="24"/>
          <w:lang w:eastAsia="de-DE"/>
        </w:rPr>
        <w:br/>
      </w:r>
      <w:r w:rsidRPr="00CC6E11">
        <w:rPr>
          <w:rFonts w:ascii="Arial" w:eastAsia="Times New Roman" w:hAnsi="Arial" w:cs="Arial"/>
          <w:i/>
          <w:iCs/>
          <w:color w:val="008000"/>
          <w:sz w:val="18"/>
          <w:szCs w:val="18"/>
          <w:lang w:eastAsia="de-DE"/>
        </w:rPr>
        <w:t>Albert Einstein</w:t>
      </w:r>
    </w:p>
    <w:p w:rsidR="00CC6E11" w:rsidRPr="00CC6E11" w:rsidRDefault="00CC6E11" w:rsidP="00CC6E11">
      <w:pPr>
        <w:spacing w:after="0" w:line="240" w:lineRule="auto"/>
        <w:jc w:val="center"/>
        <w:rPr>
          <w:rFonts w:ascii="Arial" w:eastAsia="Times New Roman" w:hAnsi="Arial" w:cs="Arial"/>
          <w:sz w:val="24"/>
          <w:szCs w:val="24"/>
          <w:lang w:eastAsia="de-DE"/>
        </w:rPr>
      </w:pPr>
      <w:r w:rsidRPr="00CC6E11">
        <w:rPr>
          <w:rFonts w:ascii="Arial" w:eastAsia="Times New Roman" w:hAnsi="Arial" w:cs="Arial"/>
          <w:sz w:val="30"/>
          <w:szCs w:val="30"/>
          <w:lang w:eastAsia="de-DE"/>
        </w:rPr>
        <w:t>Viel Freude im neuen Jahr!</w:t>
      </w:r>
    </w:p>
    <w:p w:rsidR="001F0861" w:rsidRPr="00CC6E11" w:rsidRDefault="003F6C92">
      <w:pPr>
        <w:rPr>
          <w:rFonts w:ascii="Arial" w:hAnsi="Arial" w:cs="Arial"/>
        </w:rPr>
      </w:pPr>
    </w:p>
    <w:sectPr w:rsidR="001F0861" w:rsidRPr="00CC6E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11"/>
    <w:rsid w:val="00373C1E"/>
    <w:rsid w:val="003F6C92"/>
    <w:rsid w:val="005D6333"/>
    <w:rsid w:val="00723092"/>
    <w:rsid w:val="0079620E"/>
    <w:rsid w:val="00CC6E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roupwisereplyheader">
    <w:name w:val="groupwisereplyheader"/>
    <w:basedOn w:val="Absatz-Standardschriftart"/>
    <w:rsid w:val="00CC6E11"/>
  </w:style>
  <w:style w:type="character" w:styleId="Hyperlink">
    <w:name w:val="Hyperlink"/>
    <w:basedOn w:val="Absatz-Standardschriftart"/>
    <w:uiPriority w:val="99"/>
    <w:semiHidden/>
    <w:unhideWhenUsed/>
    <w:rsid w:val="00CC6E11"/>
    <w:rPr>
      <w:color w:val="0000FF"/>
      <w:u w:val="single"/>
    </w:rPr>
  </w:style>
  <w:style w:type="character" w:styleId="Hervorhebung">
    <w:name w:val="Emphasis"/>
    <w:basedOn w:val="Absatz-Standardschriftart"/>
    <w:uiPriority w:val="20"/>
    <w:qFormat/>
    <w:rsid w:val="00CC6E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roupwisereplyheader">
    <w:name w:val="groupwisereplyheader"/>
    <w:basedOn w:val="Absatz-Standardschriftart"/>
    <w:rsid w:val="00CC6E11"/>
  </w:style>
  <w:style w:type="character" w:styleId="Hyperlink">
    <w:name w:val="Hyperlink"/>
    <w:basedOn w:val="Absatz-Standardschriftart"/>
    <w:uiPriority w:val="99"/>
    <w:semiHidden/>
    <w:unhideWhenUsed/>
    <w:rsid w:val="00CC6E11"/>
    <w:rPr>
      <w:color w:val="0000FF"/>
      <w:u w:val="single"/>
    </w:rPr>
  </w:style>
  <w:style w:type="character" w:styleId="Hervorhebung">
    <w:name w:val="Emphasis"/>
    <w:basedOn w:val="Absatz-Standardschriftart"/>
    <w:uiPriority w:val="20"/>
    <w:qFormat/>
    <w:rsid w:val="00CC6E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235144">
      <w:bodyDiv w:val="1"/>
      <w:marLeft w:val="0"/>
      <w:marRight w:val="0"/>
      <w:marTop w:val="0"/>
      <w:marBottom w:val="0"/>
      <w:divBdr>
        <w:top w:val="none" w:sz="0" w:space="0" w:color="auto"/>
        <w:left w:val="none" w:sz="0" w:space="0" w:color="auto"/>
        <w:bottom w:val="none" w:sz="0" w:space="0" w:color="auto"/>
        <w:right w:val="none" w:sz="0" w:space="0" w:color="auto"/>
      </w:divBdr>
      <w:divsChild>
        <w:div w:id="1240795935">
          <w:marLeft w:val="0"/>
          <w:marRight w:val="0"/>
          <w:marTop w:val="0"/>
          <w:marBottom w:val="0"/>
          <w:divBdr>
            <w:top w:val="none" w:sz="0" w:space="0" w:color="auto"/>
            <w:left w:val="none" w:sz="0" w:space="0" w:color="auto"/>
            <w:bottom w:val="none" w:sz="0" w:space="0" w:color="auto"/>
            <w:right w:val="none" w:sz="0" w:space="0" w:color="auto"/>
          </w:divBdr>
        </w:div>
        <w:div w:id="518272671">
          <w:marLeft w:val="0"/>
          <w:marRight w:val="0"/>
          <w:marTop w:val="0"/>
          <w:marBottom w:val="0"/>
          <w:divBdr>
            <w:top w:val="none" w:sz="0" w:space="0" w:color="auto"/>
            <w:left w:val="none" w:sz="0" w:space="0" w:color="auto"/>
            <w:bottom w:val="none" w:sz="0" w:space="0" w:color="auto"/>
            <w:right w:val="none" w:sz="0" w:space="0" w:color="auto"/>
          </w:divBdr>
        </w:div>
        <w:div w:id="2050688549">
          <w:marLeft w:val="0"/>
          <w:marRight w:val="0"/>
          <w:marTop w:val="0"/>
          <w:marBottom w:val="0"/>
          <w:divBdr>
            <w:top w:val="none" w:sz="0" w:space="0" w:color="auto"/>
            <w:left w:val="none" w:sz="0" w:space="0" w:color="auto"/>
            <w:bottom w:val="none" w:sz="0" w:space="0" w:color="auto"/>
            <w:right w:val="none" w:sz="0" w:space="0" w:color="auto"/>
          </w:divBdr>
        </w:div>
        <w:div w:id="1155947537">
          <w:marLeft w:val="0"/>
          <w:marRight w:val="0"/>
          <w:marTop w:val="0"/>
          <w:marBottom w:val="0"/>
          <w:divBdr>
            <w:top w:val="none" w:sz="0" w:space="0" w:color="auto"/>
            <w:left w:val="none" w:sz="0" w:space="0" w:color="auto"/>
            <w:bottom w:val="none" w:sz="0" w:space="0" w:color="auto"/>
            <w:right w:val="none" w:sz="0" w:space="0" w:color="auto"/>
          </w:divBdr>
        </w:div>
        <w:div w:id="207112874">
          <w:marLeft w:val="0"/>
          <w:marRight w:val="0"/>
          <w:marTop w:val="0"/>
          <w:marBottom w:val="0"/>
          <w:divBdr>
            <w:top w:val="none" w:sz="0" w:space="0" w:color="auto"/>
            <w:left w:val="none" w:sz="0" w:space="0" w:color="auto"/>
            <w:bottom w:val="none" w:sz="0" w:space="0" w:color="auto"/>
            <w:right w:val="none" w:sz="0" w:space="0" w:color="auto"/>
          </w:divBdr>
        </w:div>
        <w:div w:id="1969389371">
          <w:marLeft w:val="0"/>
          <w:marRight w:val="0"/>
          <w:marTop w:val="0"/>
          <w:marBottom w:val="0"/>
          <w:divBdr>
            <w:top w:val="none" w:sz="0" w:space="0" w:color="auto"/>
            <w:left w:val="none" w:sz="0" w:space="0" w:color="auto"/>
            <w:bottom w:val="none" w:sz="0" w:space="0" w:color="auto"/>
            <w:right w:val="none" w:sz="0" w:space="0" w:color="auto"/>
          </w:divBdr>
        </w:div>
        <w:div w:id="862717196">
          <w:marLeft w:val="0"/>
          <w:marRight w:val="0"/>
          <w:marTop w:val="0"/>
          <w:marBottom w:val="0"/>
          <w:divBdr>
            <w:top w:val="none" w:sz="0" w:space="0" w:color="auto"/>
            <w:left w:val="none" w:sz="0" w:space="0" w:color="auto"/>
            <w:bottom w:val="none" w:sz="0" w:space="0" w:color="auto"/>
            <w:right w:val="none" w:sz="0" w:space="0" w:color="auto"/>
          </w:divBdr>
        </w:div>
        <w:div w:id="467816721">
          <w:marLeft w:val="0"/>
          <w:marRight w:val="0"/>
          <w:marTop w:val="0"/>
          <w:marBottom w:val="0"/>
          <w:divBdr>
            <w:top w:val="none" w:sz="0" w:space="0" w:color="auto"/>
            <w:left w:val="none" w:sz="0" w:space="0" w:color="auto"/>
            <w:bottom w:val="none" w:sz="0" w:space="0" w:color="auto"/>
            <w:right w:val="none" w:sz="0" w:space="0" w:color="auto"/>
          </w:divBdr>
        </w:div>
        <w:div w:id="519898158">
          <w:marLeft w:val="0"/>
          <w:marRight w:val="0"/>
          <w:marTop w:val="0"/>
          <w:marBottom w:val="0"/>
          <w:divBdr>
            <w:top w:val="none" w:sz="0" w:space="0" w:color="auto"/>
            <w:left w:val="none" w:sz="0" w:space="0" w:color="auto"/>
            <w:bottom w:val="none" w:sz="0" w:space="0" w:color="auto"/>
            <w:right w:val="none" w:sz="0" w:space="0" w:color="auto"/>
          </w:divBdr>
        </w:div>
        <w:div w:id="863177434">
          <w:marLeft w:val="0"/>
          <w:marRight w:val="0"/>
          <w:marTop w:val="0"/>
          <w:marBottom w:val="0"/>
          <w:divBdr>
            <w:top w:val="none" w:sz="0" w:space="0" w:color="auto"/>
            <w:left w:val="none" w:sz="0" w:space="0" w:color="auto"/>
            <w:bottom w:val="none" w:sz="0" w:space="0" w:color="auto"/>
            <w:right w:val="none" w:sz="0" w:space="0" w:color="auto"/>
          </w:divBdr>
          <w:divsChild>
            <w:div w:id="321616788">
              <w:marLeft w:val="0"/>
              <w:marRight w:val="0"/>
              <w:marTop w:val="0"/>
              <w:marBottom w:val="0"/>
              <w:divBdr>
                <w:top w:val="none" w:sz="0" w:space="0" w:color="auto"/>
                <w:left w:val="none" w:sz="0" w:space="0" w:color="auto"/>
                <w:bottom w:val="none" w:sz="0" w:space="0" w:color="auto"/>
                <w:right w:val="none" w:sz="0" w:space="0" w:color="auto"/>
              </w:divBdr>
              <w:divsChild>
                <w:div w:id="1450584742">
                  <w:marLeft w:val="0"/>
                  <w:marRight w:val="0"/>
                  <w:marTop w:val="0"/>
                  <w:marBottom w:val="0"/>
                  <w:divBdr>
                    <w:top w:val="none" w:sz="0" w:space="0" w:color="auto"/>
                    <w:left w:val="none" w:sz="0" w:space="0" w:color="auto"/>
                    <w:bottom w:val="none" w:sz="0" w:space="0" w:color="auto"/>
                    <w:right w:val="none" w:sz="0" w:space="0" w:color="auto"/>
                  </w:divBdr>
                </w:div>
                <w:div w:id="621496909">
                  <w:marLeft w:val="0"/>
                  <w:marRight w:val="0"/>
                  <w:marTop w:val="0"/>
                  <w:marBottom w:val="0"/>
                  <w:divBdr>
                    <w:top w:val="none" w:sz="0" w:space="0" w:color="auto"/>
                    <w:left w:val="none" w:sz="0" w:space="0" w:color="auto"/>
                    <w:bottom w:val="none" w:sz="0" w:space="0" w:color="auto"/>
                    <w:right w:val="none" w:sz="0" w:space="0" w:color="auto"/>
                  </w:divBdr>
                </w:div>
                <w:div w:id="434132710">
                  <w:marLeft w:val="0"/>
                  <w:marRight w:val="0"/>
                  <w:marTop w:val="0"/>
                  <w:marBottom w:val="0"/>
                  <w:divBdr>
                    <w:top w:val="none" w:sz="0" w:space="0" w:color="auto"/>
                    <w:left w:val="none" w:sz="0" w:space="0" w:color="auto"/>
                    <w:bottom w:val="none" w:sz="0" w:space="0" w:color="auto"/>
                    <w:right w:val="none" w:sz="0" w:space="0" w:color="auto"/>
                  </w:divBdr>
                </w:div>
                <w:div w:id="1428498579">
                  <w:marLeft w:val="0"/>
                  <w:marRight w:val="0"/>
                  <w:marTop w:val="0"/>
                  <w:marBottom w:val="0"/>
                  <w:divBdr>
                    <w:top w:val="none" w:sz="0" w:space="0" w:color="auto"/>
                    <w:left w:val="none" w:sz="0" w:space="0" w:color="auto"/>
                    <w:bottom w:val="none" w:sz="0" w:space="0" w:color="auto"/>
                    <w:right w:val="none" w:sz="0" w:space="0" w:color="auto"/>
                  </w:divBdr>
                </w:div>
              </w:divsChild>
            </w:div>
            <w:div w:id="2103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hulministerium.nrw/06012022-schulstart-mit-anpassung-der-teststrategie-nach-den-weihnachtsferien"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dc:creator>
  <cp:lastModifiedBy>Doro</cp:lastModifiedBy>
  <cp:revision>2</cp:revision>
  <dcterms:created xsi:type="dcterms:W3CDTF">2022-01-09T13:38:00Z</dcterms:created>
  <dcterms:modified xsi:type="dcterms:W3CDTF">2022-01-09T13:39:00Z</dcterms:modified>
</cp:coreProperties>
</file>